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595"/>
        <w:gridCol w:w="3467"/>
      </w:tblGrid>
      <w:tr w:rsidR="00F74576" w:rsidTr="00522985">
        <w:trPr>
          <w:trHeight w:val="2825"/>
        </w:trPr>
        <w:tc>
          <w:tcPr>
            <w:tcW w:w="6062" w:type="dxa"/>
          </w:tcPr>
          <w:p w:rsidR="00F74576" w:rsidRDefault="00F74576" w:rsidP="00522985">
            <w:pPr>
              <w:pStyle w:val="Textkrper3"/>
              <w:ind w:right="176"/>
              <w:jc w:val="both"/>
            </w:pPr>
            <w:r>
              <w:br/>
              <w:t xml:space="preserve">Die Checkliste soll Ihnen und uns die Vorbereitung Ihres Besprechungs-/ Beurkundungstermins erleichtern. Auch eine nur teilweise ausgefüllte Checkliste enthält für uns wichtige Anhaltspunkte für eine etwa erforderliche Registereinsicht und zur Fertigung eines Vertragsentwurfes. Bitte füllen Sie daher die Liste – soweit möglich – aus. Bei Fragen oder Unklarheiten stehen Ihnen die Notariatsmitarbeiter und auch wir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F74576" w:rsidRDefault="00F74576" w:rsidP="00522985">
            <w:pPr>
              <w:pStyle w:val="Textkrper3"/>
              <w:ind w:right="495"/>
              <w:jc w:val="both"/>
            </w:pPr>
          </w:p>
        </w:tc>
        <w:tc>
          <w:tcPr>
            <w:tcW w:w="3566" w:type="dxa"/>
          </w:tcPr>
          <w:p w:rsidR="00F74576" w:rsidRDefault="00F74576" w:rsidP="00522985">
            <w:pPr>
              <w:pStyle w:val="Textkrper3"/>
              <w:ind w:right="495"/>
              <w:jc w:val="right"/>
              <w:rPr>
                <w:rFonts w:cs="Arial"/>
                <w:b/>
                <w:color w:val="595959" w:themeColor="text1" w:themeTint="A6"/>
                <w:sz w:val="18"/>
                <w:szCs w:val="18"/>
              </w:rPr>
            </w:pPr>
          </w:p>
          <w:p w:rsidR="00F74576" w:rsidRDefault="00F74576" w:rsidP="00522985">
            <w:pPr>
              <w:pStyle w:val="Textkrper3"/>
              <w:ind w:right="765"/>
              <w:jc w:val="right"/>
              <w:rPr>
                <w:rFonts w:cs="Arial"/>
                <w:b/>
                <w:color w:val="595959" w:themeColor="text1" w:themeTint="A6"/>
                <w:sz w:val="18"/>
                <w:szCs w:val="18"/>
              </w:rPr>
            </w:pPr>
            <w:r w:rsidRPr="00A70033">
              <w:rPr>
                <w:rFonts w:cs="Arial"/>
                <w:noProof/>
                <w:color w:val="595959" w:themeColor="text1" w:themeTint="A6"/>
                <w:sz w:val="18"/>
                <w:szCs w:val="18"/>
              </w:rPr>
              <w:drawing>
                <wp:inline distT="0" distB="0" distL="0" distR="0" wp14:anchorId="0D3A4DC3" wp14:editId="10C5F1E8">
                  <wp:extent cx="1143000" cy="101219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12190"/>
                          </a:xfrm>
                          <a:prstGeom prst="rect">
                            <a:avLst/>
                          </a:prstGeom>
                          <a:noFill/>
                          <a:ln>
                            <a:noFill/>
                          </a:ln>
                        </pic:spPr>
                      </pic:pic>
                    </a:graphicData>
                  </a:graphic>
                </wp:inline>
              </w:drawing>
            </w:r>
          </w:p>
          <w:p w:rsidR="00F74576" w:rsidRDefault="00F74576" w:rsidP="00522985">
            <w:pPr>
              <w:pStyle w:val="Textkrper3"/>
              <w:ind w:right="495"/>
              <w:jc w:val="right"/>
              <w:rPr>
                <w:rFonts w:cs="Arial"/>
                <w:color w:val="595959" w:themeColor="text1" w:themeTint="A6"/>
                <w:sz w:val="18"/>
                <w:szCs w:val="18"/>
              </w:rPr>
            </w:pP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F74576" w:rsidRDefault="00F7457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F74576" w:rsidRDefault="00F74576" w:rsidP="00522985">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F74576" w:rsidRDefault="00F74576" w:rsidP="00522985">
            <w:pPr>
              <w:pStyle w:val="Textkrper3"/>
              <w:ind w:left="461" w:right="495"/>
              <w:jc w:val="center"/>
            </w:pPr>
            <w:r>
              <w:rPr>
                <w:rFonts w:cs="Arial"/>
                <w:color w:val="595959" w:themeColor="text1" w:themeTint="A6"/>
                <w:sz w:val="18"/>
                <w:szCs w:val="18"/>
              </w:rPr>
              <w:t>www.notare-buettner.de</w:t>
            </w:r>
          </w:p>
        </w:tc>
      </w:tr>
    </w:tbl>
    <w:p w:rsidR="006A1151" w:rsidRDefault="00F74576" w:rsidP="006A1151">
      <w:pPr>
        <w:spacing w:before="240" w:after="240"/>
        <w:jc w:val="center"/>
        <w:rPr>
          <w:rFonts w:cs="Arial"/>
          <w:b/>
          <w:sz w:val="32"/>
          <w:szCs w:val="32"/>
          <w:u w:val="single"/>
        </w:rPr>
      </w:pPr>
      <w:r>
        <w:rPr>
          <w:rFonts w:cs="Arial"/>
          <w:b/>
          <w:sz w:val="32"/>
          <w:szCs w:val="32"/>
          <w:u w:val="single"/>
        </w:rPr>
        <w:t>C</w:t>
      </w:r>
      <w:r w:rsidR="006A1151" w:rsidRPr="001A10FE">
        <w:rPr>
          <w:rFonts w:cs="Arial"/>
          <w:b/>
          <w:sz w:val="32"/>
          <w:szCs w:val="32"/>
          <w:u w:val="single"/>
        </w:rPr>
        <w:t xml:space="preserve">heckliste </w:t>
      </w:r>
      <w:r w:rsidR="006A1151">
        <w:rPr>
          <w:rFonts w:cs="Arial"/>
          <w:b/>
          <w:sz w:val="32"/>
          <w:szCs w:val="32"/>
          <w:u w:val="single"/>
        </w:rPr>
        <w:t>Erbschaftsausschlagung</w:t>
      </w:r>
    </w:p>
    <w:p w:rsidR="00845656" w:rsidRDefault="00464930" w:rsidP="00845656">
      <w:pPr>
        <w:spacing w:before="240"/>
        <w:rPr>
          <w:rFonts w:cs="Arial"/>
          <w:szCs w:val="24"/>
        </w:rPr>
      </w:pPr>
      <w:r>
        <w:rPr>
          <w:rFonts w:cs="Arial"/>
          <w:b/>
          <w:sz w:val="28"/>
          <w:szCs w:val="28"/>
        </w:rPr>
        <w:t>Terminwunsch</w:t>
      </w:r>
      <w:r w:rsidR="001B4BCF">
        <w:rPr>
          <w:rFonts w:cs="Arial"/>
          <w:b/>
          <w:sz w:val="28"/>
          <w:szCs w:val="28"/>
        </w:rPr>
        <w:t>/</w:t>
      </w:r>
      <w:r>
        <w:rPr>
          <w:rFonts w:cs="Arial"/>
          <w:b/>
          <w:sz w:val="28"/>
          <w:szCs w:val="28"/>
        </w:rPr>
        <w:t>bestätigter Termin</w:t>
      </w:r>
      <w:r w:rsidR="00845656" w:rsidRPr="002D5EEF">
        <w:rPr>
          <w:rFonts w:cs="Arial"/>
          <w:b/>
          <w:sz w:val="28"/>
          <w:szCs w:val="28"/>
        </w:rPr>
        <w:t>:</w:t>
      </w:r>
      <w:r w:rsidR="00845656" w:rsidRPr="002D5EEF">
        <w:rPr>
          <w:rFonts w:cs="Arial"/>
          <w:szCs w:val="24"/>
        </w:rPr>
        <w:t xml:space="preserve"> </w:t>
      </w:r>
      <w:r w:rsidR="00BA1FAF">
        <w:rPr>
          <w:rFonts w:cs="Arial"/>
          <w:szCs w:val="24"/>
        </w:rPr>
        <w:t>_______________</w:t>
      </w:r>
    </w:p>
    <w:p w:rsidR="00845656" w:rsidRDefault="00845656"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162"/>
      </w:tblGrid>
      <w:tr w:rsidR="00F74576" w:rsidTr="00F74576">
        <w:trPr>
          <w:trHeight w:val="340"/>
        </w:trPr>
        <w:tc>
          <w:tcPr>
            <w:tcW w:w="2905" w:type="dxa"/>
            <w:shd w:val="clear" w:color="auto" w:fill="000000"/>
          </w:tcPr>
          <w:p w:rsidR="00F74576" w:rsidRDefault="00F74576" w:rsidP="00522985">
            <w:r>
              <w:t>Angaben zum Erblasser</w:t>
            </w:r>
          </w:p>
        </w:tc>
        <w:tc>
          <w:tcPr>
            <w:tcW w:w="6162" w:type="dxa"/>
          </w:tcPr>
          <w:p w:rsidR="00F74576" w:rsidRDefault="00F74576" w:rsidP="00522985"/>
        </w:tc>
      </w:tr>
      <w:tr w:rsidR="00F74576" w:rsidTr="00F74576">
        <w:trPr>
          <w:trHeight w:val="340"/>
        </w:trPr>
        <w:tc>
          <w:tcPr>
            <w:tcW w:w="2905" w:type="dxa"/>
          </w:tcPr>
          <w:p w:rsidR="00F74576" w:rsidRPr="00BE0225" w:rsidRDefault="00F74576" w:rsidP="00F74576">
            <w:pPr>
              <w:rPr>
                <w:rFonts w:cs="Arial"/>
                <w:szCs w:val="24"/>
              </w:rPr>
            </w:pPr>
            <w:r w:rsidRPr="00BE0225">
              <w:rPr>
                <w:rFonts w:cs="Arial"/>
                <w:szCs w:val="24"/>
              </w:rPr>
              <w:t>Vorname Nachname</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sidRPr="00BE0225">
              <w:rPr>
                <w:rFonts w:cs="Arial"/>
                <w:szCs w:val="24"/>
              </w:rPr>
              <w:t>Geburtsname</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sidRPr="00BE0225">
              <w:rPr>
                <w:rFonts w:cs="Arial"/>
                <w:szCs w:val="24"/>
              </w:rPr>
              <w:t>Geburtsdatum</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Pr>
                <w:rFonts w:cs="Arial"/>
                <w:szCs w:val="24"/>
              </w:rPr>
              <w:t>Sterbedatum, Sterbeort</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Pr>
                <w:rFonts w:cs="Arial"/>
                <w:szCs w:val="24"/>
              </w:rPr>
              <w:t>letzte Anschrift</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sidRPr="00BE0225">
              <w:rPr>
                <w:rFonts w:cs="Arial"/>
                <w:szCs w:val="24"/>
              </w:rPr>
              <w:t>Staatsangehörigkeit</w:t>
            </w:r>
          </w:p>
        </w:tc>
        <w:tc>
          <w:tcPr>
            <w:tcW w:w="6162" w:type="dxa"/>
          </w:tcPr>
          <w:p w:rsidR="00F74576" w:rsidRDefault="00F74576" w:rsidP="00F74576"/>
        </w:tc>
      </w:tr>
      <w:tr w:rsidR="00F74576" w:rsidTr="00F74576">
        <w:trPr>
          <w:trHeight w:val="340"/>
        </w:trPr>
        <w:tc>
          <w:tcPr>
            <w:tcW w:w="2905" w:type="dxa"/>
          </w:tcPr>
          <w:p w:rsidR="00F74576" w:rsidRPr="00BE0225" w:rsidRDefault="00F74576" w:rsidP="00F74576">
            <w:pPr>
              <w:rPr>
                <w:rFonts w:cs="Arial"/>
                <w:szCs w:val="24"/>
              </w:rPr>
            </w:pPr>
            <w:r w:rsidRPr="00BE0225">
              <w:rPr>
                <w:rFonts w:cs="Arial"/>
                <w:szCs w:val="24"/>
              </w:rPr>
              <w:t>Familienstand</w:t>
            </w:r>
          </w:p>
        </w:tc>
        <w:tc>
          <w:tcPr>
            <w:tcW w:w="6162" w:type="dxa"/>
          </w:tcPr>
          <w:p w:rsidR="00F74576" w:rsidRDefault="00F74576" w:rsidP="00F74576"/>
        </w:tc>
      </w:tr>
    </w:tbl>
    <w:p w:rsidR="00F74576" w:rsidRDefault="00F74576"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162"/>
      </w:tblGrid>
      <w:tr w:rsidR="00F74576" w:rsidTr="00522985">
        <w:trPr>
          <w:trHeight w:val="340"/>
        </w:trPr>
        <w:tc>
          <w:tcPr>
            <w:tcW w:w="2905" w:type="dxa"/>
            <w:shd w:val="clear" w:color="auto" w:fill="000000"/>
          </w:tcPr>
          <w:p w:rsidR="00F74576" w:rsidRDefault="00F74576" w:rsidP="00F74576">
            <w:r>
              <w:t>Angaben des Ausschlagenden</w:t>
            </w:r>
          </w:p>
        </w:tc>
        <w:tc>
          <w:tcPr>
            <w:tcW w:w="6162" w:type="dxa"/>
          </w:tcPr>
          <w:p w:rsidR="00F74576" w:rsidRDefault="00F74576" w:rsidP="00522985"/>
        </w:tc>
      </w:tr>
      <w:tr w:rsidR="00F74576" w:rsidTr="00522985">
        <w:trPr>
          <w:trHeight w:val="340"/>
        </w:trPr>
        <w:tc>
          <w:tcPr>
            <w:tcW w:w="2905" w:type="dxa"/>
          </w:tcPr>
          <w:p w:rsidR="00F74576" w:rsidRPr="00BE0225" w:rsidRDefault="00F74576" w:rsidP="00F74576">
            <w:pPr>
              <w:rPr>
                <w:rFonts w:cs="Arial"/>
                <w:szCs w:val="24"/>
              </w:rPr>
            </w:pPr>
            <w:r w:rsidRPr="00BE0225">
              <w:rPr>
                <w:rFonts w:cs="Arial"/>
                <w:szCs w:val="24"/>
              </w:rPr>
              <w:t>Vorname Nachname</w:t>
            </w:r>
          </w:p>
        </w:tc>
        <w:tc>
          <w:tcPr>
            <w:tcW w:w="6162" w:type="dxa"/>
          </w:tcPr>
          <w:p w:rsidR="00F74576" w:rsidRPr="00BE0225" w:rsidRDefault="00F74576" w:rsidP="00F74576">
            <w:pPr>
              <w:ind w:right="-2995"/>
              <w:rPr>
                <w:rFonts w:cs="Arial"/>
                <w:szCs w:val="24"/>
              </w:rPr>
            </w:pPr>
          </w:p>
        </w:tc>
      </w:tr>
      <w:tr w:rsidR="00F74576" w:rsidTr="00522985">
        <w:trPr>
          <w:trHeight w:val="340"/>
        </w:trPr>
        <w:tc>
          <w:tcPr>
            <w:tcW w:w="2905" w:type="dxa"/>
          </w:tcPr>
          <w:p w:rsidR="00F74576" w:rsidRPr="00BE0225" w:rsidRDefault="00F74576" w:rsidP="00F74576">
            <w:pPr>
              <w:rPr>
                <w:rFonts w:cs="Arial"/>
                <w:szCs w:val="24"/>
              </w:rPr>
            </w:pPr>
            <w:r w:rsidRPr="00BE0225">
              <w:rPr>
                <w:rFonts w:cs="Arial"/>
                <w:szCs w:val="24"/>
              </w:rPr>
              <w:t>Geburtsname</w:t>
            </w: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Pr="00BE0225" w:rsidRDefault="00F74576" w:rsidP="00F74576">
            <w:pPr>
              <w:rPr>
                <w:rFonts w:cs="Arial"/>
                <w:szCs w:val="24"/>
              </w:rPr>
            </w:pPr>
            <w:r w:rsidRPr="00BE0225">
              <w:rPr>
                <w:rFonts w:cs="Arial"/>
                <w:szCs w:val="24"/>
              </w:rPr>
              <w:t>Geburtsdatum</w:t>
            </w: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Pr="00BE0225" w:rsidRDefault="00F74576" w:rsidP="00F74576">
            <w:pPr>
              <w:rPr>
                <w:rFonts w:cs="Arial"/>
                <w:szCs w:val="24"/>
              </w:rPr>
            </w:pPr>
            <w:r>
              <w:rPr>
                <w:rFonts w:cs="Arial"/>
                <w:szCs w:val="24"/>
              </w:rPr>
              <w:t>Anschrift</w:t>
            </w: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Pr="00BE0225" w:rsidRDefault="00F74576" w:rsidP="00F74576">
            <w:pPr>
              <w:rPr>
                <w:rFonts w:cs="Arial"/>
                <w:szCs w:val="24"/>
              </w:rPr>
            </w:pPr>
            <w:r w:rsidRPr="00BE0225">
              <w:rPr>
                <w:rFonts w:cs="Arial"/>
                <w:szCs w:val="24"/>
              </w:rPr>
              <w:t>Staatsangehörigkeit</w:t>
            </w: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Pr="00BE0225" w:rsidRDefault="00F74576" w:rsidP="00F74576">
            <w:pPr>
              <w:rPr>
                <w:rFonts w:cs="Arial"/>
                <w:szCs w:val="24"/>
              </w:rPr>
            </w:pPr>
            <w:r>
              <w:rPr>
                <w:rFonts w:cs="Arial"/>
                <w:szCs w:val="24"/>
              </w:rPr>
              <w:t>Verwandtschaftsverhältnis zum Verstorbenen</w:t>
            </w: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Default="00F74576" w:rsidP="00F74576">
            <w:pPr>
              <w:rPr>
                <w:rFonts w:cs="Arial"/>
                <w:szCs w:val="24"/>
              </w:rPr>
            </w:pPr>
            <w:r>
              <w:rPr>
                <w:rFonts w:cs="Arial"/>
                <w:szCs w:val="24"/>
              </w:rPr>
              <w:t>Warum werden Sie Erbe?</w:t>
            </w:r>
          </w:p>
        </w:tc>
        <w:tc>
          <w:tcPr>
            <w:tcW w:w="6162"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gesetzliche Erbfolge</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aufgrund eines Testaments</w:t>
            </w:r>
          </w:p>
          <w:p w:rsidR="00F74576" w:rsidRPr="00BE0225" w:rsidRDefault="00F74576" w:rsidP="00F74576">
            <w:pPr>
              <w:rPr>
                <w:rFonts w:cs="Arial"/>
                <w:szCs w:val="24"/>
              </w:rPr>
            </w:pPr>
          </w:p>
        </w:tc>
      </w:tr>
      <w:tr w:rsidR="00F74576" w:rsidTr="00522985">
        <w:trPr>
          <w:trHeight w:val="340"/>
        </w:trPr>
        <w:tc>
          <w:tcPr>
            <w:tcW w:w="2905" w:type="dxa"/>
          </w:tcPr>
          <w:p w:rsidR="00F74576" w:rsidRDefault="00F74576" w:rsidP="00F74576">
            <w:pPr>
              <w:rPr>
                <w:rFonts w:cs="Arial"/>
                <w:szCs w:val="24"/>
              </w:rPr>
            </w:pPr>
            <w:r>
              <w:rPr>
                <w:rFonts w:cs="Arial"/>
                <w:szCs w:val="24"/>
              </w:rPr>
              <w:t>Wann haben Sie von dem Anfall der Erbschaft Kenntnis erlangt?</w:t>
            </w:r>
          </w:p>
          <w:p w:rsidR="00F74576" w:rsidRDefault="00F74576" w:rsidP="00F74576">
            <w:pPr>
              <w:rPr>
                <w:rFonts w:cs="Arial"/>
                <w:szCs w:val="24"/>
              </w:rPr>
            </w:pPr>
          </w:p>
        </w:tc>
        <w:tc>
          <w:tcPr>
            <w:tcW w:w="6162" w:type="dxa"/>
          </w:tcPr>
          <w:p w:rsidR="00F74576" w:rsidRPr="00BE0225" w:rsidRDefault="00F74576" w:rsidP="00F74576">
            <w:pPr>
              <w:rPr>
                <w:rFonts w:cs="Arial"/>
                <w:szCs w:val="24"/>
              </w:rPr>
            </w:pPr>
          </w:p>
        </w:tc>
      </w:tr>
      <w:tr w:rsidR="00F74576" w:rsidTr="00522985">
        <w:trPr>
          <w:trHeight w:val="340"/>
        </w:trPr>
        <w:tc>
          <w:tcPr>
            <w:tcW w:w="2905" w:type="dxa"/>
          </w:tcPr>
          <w:p w:rsidR="00F74576" w:rsidRDefault="00F74576" w:rsidP="00F74576">
            <w:pPr>
              <w:rPr>
                <w:rFonts w:cs="Arial"/>
                <w:szCs w:val="24"/>
              </w:rPr>
            </w:pPr>
            <w:r>
              <w:rPr>
                <w:rFonts w:cs="Arial"/>
                <w:szCs w:val="24"/>
              </w:rPr>
              <w:t>Ausschlagungsgrund</w:t>
            </w:r>
          </w:p>
        </w:tc>
        <w:tc>
          <w:tcPr>
            <w:tcW w:w="6162"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Überschuldung</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S</w:t>
            </w:r>
            <w:r>
              <w:rPr>
                <w:rFonts w:cs="Arial"/>
                <w:szCs w:val="24"/>
              </w:rPr>
              <w:t>onstiges</w:t>
            </w:r>
          </w:p>
          <w:p w:rsidR="00F74576" w:rsidRDefault="00F74576" w:rsidP="00F74576">
            <w:pPr>
              <w:rPr>
                <w:rFonts w:cs="Arial"/>
                <w:szCs w:val="24"/>
              </w:rPr>
            </w:pPr>
          </w:p>
          <w:p w:rsidR="00F74576" w:rsidRPr="00845656" w:rsidRDefault="00F74576" w:rsidP="00F74576">
            <w:pPr>
              <w:rPr>
                <w:rFonts w:cs="Arial"/>
                <w:b/>
                <w:szCs w:val="24"/>
              </w:rPr>
            </w:pPr>
            <w:r w:rsidRPr="00845656">
              <w:rPr>
                <w:rFonts w:cs="Arial"/>
                <w:b/>
                <w:szCs w:val="24"/>
              </w:rPr>
              <w:t xml:space="preserve">Bitte beachten Sie die Sechswochenfrist für die Ausschlagung (§ 1944 BGB). Bei Aufenthalt </w:t>
            </w:r>
            <w:r>
              <w:rPr>
                <w:rFonts w:cs="Arial"/>
                <w:b/>
                <w:szCs w:val="24"/>
              </w:rPr>
              <w:t xml:space="preserve">des Ausschlagenden </w:t>
            </w:r>
            <w:r w:rsidRPr="00845656">
              <w:rPr>
                <w:rFonts w:cs="Arial"/>
                <w:b/>
                <w:szCs w:val="24"/>
              </w:rPr>
              <w:t>im Ausl</w:t>
            </w:r>
            <w:r>
              <w:rPr>
                <w:rFonts w:cs="Arial"/>
                <w:b/>
                <w:szCs w:val="24"/>
              </w:rPr>
              <w:t>and im Zeitpunkt des Sterbefalls sechs Monate ab Sterbedatum.</w:t>
            </w:r>
          </w:p>
          <w:p w:rsidR="00F74576" w:rsidRPr="00BE0225" w:rsidRDefault="00F74576" w:rsidP="00F74576">
            <w:pPr>
              <w:rPr>
                <w:rFonts w:cs="Arial"/>
                <w:szCs w:val="24"/>
              </w:rPr>
            </w:pPr>
          </w:p>
        </w:tc>
      </w:tr>
      <w:tr w:rsidR="00F74576" w:rsidTr="00522985">
        <w:trPr>
          <w:trHeight w:val="340"/>
        </w:trPr>
        <w:tc>
          <w:tcPr>
            <w:tcW w:w="2905" w:type="dxa"/>
          </w:tcPr>
          <w:p w:rsidR="00F74576" w:rsidRDefault="00F74576" w:rsidP="00F74576">
            <w:pPr>
              <w:rPr>
                <w:rFonts w:cs="Arial"/>
                <w:szCs w:val="24"/>
              </w:rPr>
            </w:pPr>
            <w:r>
              <w:rPr>
                <w:rFonts w:cs="Arial"/>
                <w:szCs w:val="24"/>
              </w:rPr>
              <w:lastRenderedPageBreak/>
              <w:t>Haben Sie minderjährige Kinder?</w:t>
            </w:r>
          </w:p>
        </w:tc>
        <w:tc>
          <w:tcPr>
            <w:tcW w:w="6162"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nein</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ja</w:t>
            </w: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1</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2</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3</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F74576" w:rsidRDefault="00F74576" w:rsidP="00F74576">
            <w:pPr>
              <w:rPr>
                <w:rFonts w:cs="Arial"/>
                <w:szCs w:val="24"/>
              </w:rPr>
            </w:pPr>
          </w:p>
          <w:p w:rsidR="00F74576" w:rsidRPr="00845656" w:rsidRDefault="00F74576" w:rsidP="00F74576">
            <w:pPr>
              <w:rPr>
                <w:rFonts w:cs="Arial"/>
                <w:b/>
                <w:szCs w:val="24"/>
              </w:rPr>
            </w:pPr>
            <w:r w:rsidRPr="00845656">
              <w:rPr>
                <w:rFonts w:cs="Arial"/>
                <w:b/>
                <w:szCs w:val="24"/>
              </w:rPr>
              <w:t xml:space="preserve">Bitte beachten Sie, dass die Ausschlagung der Erbschaft Ihres minderjährigen Kindes durch die gesetzlichen Vertreter </w:t>
            </w:r>
            <w:r>
              <w:rPr>
                <w:rFonts w:cs="Arial"/>
                <w:b/>
                <w:szCs w:val="24"/>
              </w:rPr>
              <w:t xml:space="preserve">(im Regelfall beide Elternteile) </w:t>
            </w:r>
            <w:r w:rsidRPr="00845656">
              <w:rPr>
                <w:rFonts w:cs="Arial"/>
                <w:b/>
                <w:szCs w:val="24"/>
              </w:rPr>
              <w:t xml:space="preserve">erfolgen muss. Bei direktem Anfall </w:t>
            </w:r>
            <w:r>
              <w:rPr>
                <w:rFonts w:cs="Arial"/>
                <w:b/>
                <w:szCs w:val="24"/>
              </w:rPr>
              <w:t xml:space="preserve">an das Kind </w:t>
            </w:r>
            <w:r w:rsidRPr="00845656">
              <w:rPr>
                <w:rFonts w:cs="Arial"/>
                <w:b/>
                <w:szCs w:val="24"/>
              </w:rPr>
              <w:t xml:space="preserve">ist </w:t>
            </w:r>
            <w:r>
              <w:rPr>
                <w:rFonts w:cs="Arial"/>
                <w:b/>
                <w:szCs w:val="24"/>
              </w:rPr>
              <w:t xml:space="preserve">für die Ausschlagung </w:t>
            </w:r>
            <w:r w:rsidRPr="00845656">
              <w:rPr>
                <w:rFonts w:cs="Arial"/>
                <w:b/>
                <w:szCs w:val="24"/>
              </w:rPr>
              <w:t xml:space="preserve">eine familiengerichtliche Genehmigung erforderlich. </w:t>
            </w:r>
          </w:p>
          <w:p w:rsidR="00F74576" w:rsidRDefault="00F74576" w:rsidP="00F74576">
            <w:pPr>
              <w:rPr>
                <w:rFonts w:cs="Arial"/>
                <w:szCs w:val="24"/>
              </w:rPr>
            </w:pPr>
          </w:p>
          <w:p w:rsidR="00AC4133" w:rsidRDefault="00AC4133" w:rsidP="00AC4133">
            <w:pPr>
              <w:rPr>
                <w:rFonts w:cs="Arial"/>
                <w:szCs w:val="24"/>
                <w:u w:val="single"/>
              </w:rPr>
            </w:pPr>
            <w:r>
              <w:rPr>
                <w:rFonts w:cs="Arial"/>
                <w:szCs w:val="24"/>
                <w:u w:val="single"/>
              </w:rPr>
              <w:t>Gesetzlicher Vertreter</w:t>
            </w:r>
          </w:p>
          <w:p w:rsidR="00AC4133" w:rsidRDefault="00AC4133" w:rsidP="00AC4133">
            <w:pPr>
              <w:rPr>
                <w:rFonts w:cs="Arial"/>
                <w:szCs w:val="24"/>
              </w:rPr>
            </w:pPr>
            <w:r>
              <w:rPr>
                <w:rFonts w:cs="Arial"/>
                <w:szCs w:val="24"/>
              </w:rPr>
              <w:t>Vorname Name:</w:t>
            </w:r>
          </w:p>
          <w:p w:rsidR="00AC4133" w:rsidRDefault="00AC4133" w:rsidP="00AC4133">
            <w:pPr>
              <w:rPr>
                <w:rFonts w:cs="Arial"/>
                <w:szCs w:val="24"/>
              </w:rPr>
            </w:pPr>
            <w:r>
              <w:rPr>
                <w:rFonts w:cs="Arial"/>
                <w:szCs w:val="24"/>
              </w:rPr>
              <w:t>Geburtsdatum:</w:t>
            </w:r>
          </w:p>
          <w:p w:rsidR="00AC4133" w:rsidRDefault="00AC4133" w:rsidP="00AC4133">
            <w:pPr>
              <w:rPr>
                <w:rFonts w:cs="Arial"/>
                <w:szCs w:val="24"/>
              </w:rPr>
            </w:pPr>
            <w:r>
              <w:rPr>
                <w:rFonts w:cs="Arial"/>
                <w:szCs w:val="24"/>
              </w:rPr>
              <w:t>Adresse:</w:t>
            </w:r>
          </w:p>
          <w:p w:rsidR="00291F26" w:rsidRDefault="00291F26" w:rsidP="00AC4133">
            <w:pPr>
              <w:rPr>
                <w:rFonts w:cs="Arial"/>
                <w:szCs w:val="24"/>
              </w:rPr>
            </w:pPr>
          </w:p>
          <w:p w:rsidR="00AC4133" w:rsidRDefault="00AC4133" w:rsidP="00F74576">
            <w:pPr>
              <w:rPr>
                <w:rFonts w:cs="Arial"/>
                <w:szCs w:val="24"/>
              </w:rPr>
            </w:pPr>
          </w:p>
          <w:p w:rsidR="00291F26" w:rsidRDefault="00291F26" w:rsidP="00F74576">
            <w:pPr>
              <w:rPr>
                <w:rFonts w:cs="Arial"/>
                <w:szCs w:val="24"/>
              </w:rPr>
            </w:pPr>
          </w:p>
        </w:tc>
      </w:tr>
      <w:tr w:rsidR="00F74576" w:rsidTr="00522985">
        <w:trPr>
          <w:trHeight w:val="340"/>
        </w:trPr>
        <w:tc>
          <w:tcPr>
            <w:tcW w:w="2905" w:type="dxa"/>
          </w:tcPr>
          <w:p w:rsidR="00F74576" w:rsidRDefault="00F74576" w:rsidP="00F74576">
            <w:pPr>
              <w:rPr>
                <w:rFonts w:cs="Arial"/>
                <w:szCs w:val="24"/>
              </w:rPr>
            </w:pPr>
            <w:r>
              <w:rPr>
                <w:rFonts w:cs="Arial"/>
                <w:szCs w:val="24"/>
              </w:rPr>
              <w:t xml:space="preserve">Haben Sie volljährige Kinder? </w:t>
            </w:r>
          </w:p>
        </w:tc>
        <w:tc>
          <w:tcPr>
            <w:tcW w:w="6162" w:type="dxa"/>
          </w:tcPr>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nein</w:t>
            </w:r>
          </w:p>
          <w:p w:rsidR="00F74576" w:rsidRDefault="00F74576" w:rsidP="00F74576">
            <w:pPr>
              <w:rPr>
                <w:rFonts w:cs="Arial"/>
                <w:szCs w:val="24"/>
              </w:rPr>
            </w:pPr>
            <w:r>
              <w:fldChar w:fldCharType="begin">
                <w:ffData>
                  <w:name w:val="Kontrollkästchen7"/>
                  <w:enabled/>
                  <w:calcOnExit w:val="0"/>
                  <w:checkBox>
                    <w:sizeAuto/>
                    <w:default w:val="0"/>
                  </w:checkBox>
                </w:ffData>
              </w:fldChar>
            </w:r>
            <w:r>
              <w:instrText xml:space="preserve"> FORMCHECKBOX </w:instrText>
            </w:r>
            <w:r w:rsidR="00291F26">
              <w:fldChar w:fldCharType="separate"/>
            </w:r>
            <w:r>
              <w:fldChar w:fldCharType="end"/>
            </w:r>
            <w:r>
              <w:t xml:space="preserve"> </w:t>
            </w:r>
            <w:r>
              <w:rPr>
                <w:rFonts w:cs="Arial"/>
                <w:szCs w:val="24"/>
              </w:rPr>
              <w:t>ja</w:t>
            </w: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1</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F74576" w:rsidRDefault="00F7457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t>Kind 2</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291F26" w:rsidRDefault="00291F26" w:rsidP="00F74576">
            <w:pPr>
              <w:rPr>
                <w:rFonts w:cs="Arial"/>
                <w:szCs w:val="24"/>
              </w:rPr>
            </w:pPr>
          </w:p>
          <w:p w:rsidR="00291F26" w:rsidRDefault="00291F26" w:rsidP="00F74576">
            <w:pPr>
              <w:rPr>
                <w:rFonts w:cs="Arial"/>
                <w:szCs w:val="24"/>
              </w:rPr>
            </w:pPr>
          </w:p>
          <w:p w:rsidR="00291F26" w:rsidRDefault="00291F26" w:rsidP="00F74576">
            <w:pPr>
              <w:rPr>
                <w:rFonts w:cs="Arial"/>
                <w:szCs w:val="24"/>
              </w:rPr>
            </w:pPr>
          </w:p>
          <w:p w:rsidR="00291F26" w:rsidRDefault="00291F26" w:rsidP="00F74576">
            <w:pPr>
              <w:rPr>
                <w:rFonts w:cs="Arial"/>
                <w:szCs w:val="24"/>
              </w:rPr>
            </w:pPr>
          </w:p>
          <w:p w:rsidR="00291F26" w:rsidRDefault="00291F26" w:rsidP="00F74576">
            <w:pPr>
              <w:rPr>
                <w:rFonts w:cs="Arial"/>
                <w:szCs w:val="24"/>
              </w:rPr>
            </w:pPr>
          </w:p>
          <w:p w:rsidR="00F74576" w:rsidRPr="00845656" w:rsidRDefault="00F74576" w:rsidP="00F74576">
            <w:pPr>
              <w:rPr>
                <w:rFonts w:cs="Arial"/>
                <w:szCs w:val="24"/>
                <w:u w:val="single"/>
              </w:rPr>
            </w:pPr>
            <w:r w:rsidRPr="00845656">
              <w:rPr>
                <w:rFonts w:cs="Arial"/>
                <w:szCs w:val="24"/>
                <w:u w:val="single"/>
              </w:rPr>
              <w:lastRenderedPageBreak/>
              <w:t>Kind 3</w:t>
            </w:r>
          </w:p>
          <w:p w:rsidR="00F74576" w:rsidRDefault="00F74576" w:rsidP="00F74576">
            <w:pPr>
              <w:rPr>
                <w:rFonts w:cs="Arial"/>
                <w:szCs w:val="24"/>
              </w:rPr>
            </w:pPr>
            <w:r>
              <w:rPr>
                <w:rFonts w:cs="Arial"/>
                <w:szCs w:val="24"/>
              </w:rPr>
              <w:t>Vorname Name:</w:t>
            </w:r>
          </w:p>
          <w:p w:rsidR="00F74576" w:rsidRDefault="00F74576" w:rsidP="00F74576">
            <w:pPr>
              <w:rPr>
                <w:rFonts w:cs="Arial"/>
                <w:szCs w:val="24"/>
              </w:rPr>
            </w:pPr>
            <w:r>
              <w:rPr>
                <w:rFonts w:cs="Arial"/>
                <w:szCs w:val="24"/>
              </w:rPr>
              <w:t>Geburtsdatum:</w:t>
            </w:r>
          </w:p>
          <w:p w:rsidR="00F74576" w:rsidRDefault="00F74576" w:rsidP="00F74576">
            <w:pPr>
              <w:rPr>
                <w:rFonts w:cs="Arial"/>
                <w:szCs w:val="24"/>
              </w:rPr>
            </w:pPr>
            <w:r>
              <w:rPr>
                <w:rFonts w:cs="Arial"/>
                <w:szCs w:val="24"/>
              </w:rPr>
              <w:t>Adresse:</w:t>
            </w:r>
          </w:p>
          <w:p w:rsidR="00F74576" w:rsidRDefault="00F74576" w:rsidP="00F74576">
            <w:pPr>
              <w:rPr>
                <w:rFonts w:cs="Arial"/>
                <w:szCs w:val="24"/>
              </w:rPr>
            </w:pPr>
          </w:p>
          <w:p w:rsidR="00291F26" w:rsidRDefault="00291F26" w:rsidP="00F74576">
            <w:pPr>
              <w:rPr>
                <w:rFonts w:cs="Arial"/>
                <w:szCs w:val="24"/>
              </w:rPr>
            </w:pPr>
            <w:bookmarkStart w:id="0" w:name="_GoBack"/>
            <w:bookmarkEnd w:id="0"/>
          </w:p>
          <w:p w:rsidR="00F74576" w:rsidRDefault="00F74576" w:rsidP="00F74576">
            <w:pPr>
              <w:rPr>
                <w:rFonts w:cs="Arial"/>
                <w:szCs w:val="24"/>
              </w:rPr>
            </w:pPr>
          </w:p>
        </w:tc>
      </w:tr>
    </w:tbl>
    <w:p w:rsidR="00F74576" w:rsidRDefault="00F74576" w:rsidP="00845656">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296"/>
      </w:tblGrid>
      <w:tr w:rsidR="00F74576" w:rsidTr="00F74576">
        <w:trPr>
          <w:cantSplit/>
        </w:trPr>
        <w:tc>
          <w:tcPr>
            <w:tcW w:w="1771" w:type="dxa"/>
            <w:tcBorders>
              <w:bottom w:val="nil"/>
            </w:tcBorders>
            <w:shd w:val="clear" w:color="auto" w:fill="000000"/>
            <w:hideMark/>
          </w:tcPr>
          <w:p w:rsidR="00F74576" w:rsidRDefault="00F74576" w:rsidP="00522985">
            <w:r>
              <w:t>Sonstiges</w:t>
            </w:r>
          </w:p>
        </w:tc>
        <w:tc>
          <w:tcPr>
            <w:tcW w:w="7296" w:type="dxa"/>
            <w:vMerge w:val="restart"/>
          </w:tcPr>
          <w:p w:rsidR="00F74576" w:rsidRDefault="00F74576" w:rsidP="00522985"/>
          <w:p w:rsidR="00F74576" w:rsidRDefault="00F74576" w:rsidP="00522985"/>
          <w:p w:rsidR="00F74576" w:rsidRDefault="00F74576" w:rsidP="00522985"/>
          <w:p w:rsidR="00F74576" w:rsidRDefault="00F74576" w:rsidP="00522985"/>
          <w:p w:rsidR="00F74576" w:rsidRDefault="00F74576" w:rsidP="00522985"/>
          <w:p w:rsidR="00F74576" w:rsidRDefault="00F74576" w:rsidP="00522985"/>
        </w:tc>
      </w:tr>
      <w:tr w:rsidR="00F74576" w:rsidTr="00F74576">
        <w:trPr>
          <w:cantSplit/>
        </w:trPr>
        <w:tc>
          <w:tcPr>
            <w:tcW w:w="1771" w:type="dxa"/>
            <w:shd w:val="clear" w:color="auto" w:fill="FFFFFF"/>
          </w:tcPr>
          <w:p w:rsidR="00F74576" w:rsidRDefault="00F74576" w:rsidP="00522985"/>
        </w:tc>
        <w:tc>
          <w:tcPr>
            <w:tcW w:w="7296" w:type="dxa"/>
            <w:vMerge/>
            <w:vAlign w:val="center"/>
            <w:hideMark/>
          </w:tcPr>
          <w:p w:rsidR="00F74576" w:rsidRDefault="00F74576" w:rsidP="00522985"/>
        </w:tc>
      </w:tr>
    </w:tbl>
    <w:p w:rsidR="00F74576" w:rsidRDefault="00F74576" w:rsidP="00845656">
      <w:pPr>
        <w:rPr>
          <w:rFonts w:cs="Arial"/>
          <w:szCs w:val="24"/>
        </w:rPr>
      </w:pPr>
    </w:p>
    <w:p w:rsidR="0033459E" w:rsidRDefault="0033459E"/>
    <w:p w:rsidR="00D66EA9" w:rsidRDefault="005D68F9" w:rsidP="0033459E">
      <w:pPr>
        <w:rPr>
          <w:sz w:val="20"/>
        </w:rPr>
      </w:pPr>
      <w:r w:rsidRPr="00ED6F74">
        <w:rPr>
          <w:sz w:val="20"/>
        </w:rPr>
        <w:t>Es ist bekannt, dass durch die Beauftragung mit der Erstellung eines Entwurfes Notarkosten entstehen.</w:t>
      </w:r>
    </w:p>
    <w:p w:rsidR="005D68F9" w:rsidRPr="00A9322E" w:rsidRDefault="00A9322E" w:rsidP="00A9322E">
      <w:pPr>
        <w:spacing w:before="100" w:beforeAutospacing="1" w:after="100" w:afterAutospacing="1"/>
        <w:rPr>
          <w:rFonts w:eastAsia="Calibri" w:cs="Arial"/>
          <w:noProof/>
          <w:sz w:val="20"/>
        </w:rPr>
      </w:pPr>
      <w:r>
        <w:rPr>
          <w:rFonts w:eastAsia="Calibri" w:cs="Arial"/>
          <w:noProof/>
          <w:sz w:val="20"/>
        </w:rPr>
        <w:t xml:space="preserve">Umseitige Datenschutzhinweise sind auch unter </w:t>
      </w:r>
      <w:hyperlink r:id="rId6" w:anchor="Datenschutz" w:history="1">
        <w:r>
          <w:rPr>
            <w:rStyle w:val="Hyperlink"/>
            <w:rFonts w:eastAsia="Calibri" w:cs="Arial"/>
            <w:noProof/>
            <w:color w:val="0563C1"/>
            <w:sz w:val="20"/>
          </w:rPr>
          <w:t>https://www.notare-buettner.de/impressum/#Datenschutz</w:t>
        </w:r>
      </w:hyperlink>
      <w:r>
        <w:rPr>
          <w:rFonts w:eastAsia="Calibri" w:cs="Arial"/>
          <w:noProof/>
          <w:sz w:val="20"/>
        </w:rPr>
        <w:t xml:space="preserve"> einsehbar.</w:t>
      </w:r>
      <w:r w:rsidR="00D66EA9">
        <w:t xml:space="preserve"> </w:t>
      </w:r>
      <w:r w:rsidR="005D68F9">
        <w:br w:type="page"/>
      </w:r>
    </w:p>
    <w:p w:rsidR="0044164E" w:rsidRDefault="0044164E" w:rsidP="0044164E">
      <w:pPr>
        <w:rPr>
          <w:rFonts w:cs="Arial"/>
          <w:b/>
          <w:sz w:val="14"/>
          <w:szCs w:val="14"/>
        </w:rPr>
        <w:sectPr w:rsidR="0044164E" w:rsidSect="00910BC1">
          <w:pgSz w:w="11906" w:h="16838"/>
          <w:pgMar w:top="709" w:right="1417" w:bottom="851" w:left="1417" w:header="708" w:footer="708" w:gutter="0"/>
          <w:cols w:space="708"/>
          <w:docGrid w:linePitch="360"/>
        </w:sectPr>
      </w:pPr>
    </w:p>
    <w:p w:rsidR="00B42315" w:rsidRDefault="00B42315" w:rsidP="00B42315">
      <w:pPr>
        <w:rPr>
          <w:rFonts w:cs="Arial"/>
          <w:b/>
          <w:sz w:val="18"/>
          <w:szCs w:val="18"/>
        </w:rPr>
      </w:pPr>
      <w:r>
        <w:rPr>
          <w:rFonts w:cs="Arial"/>
          <w:b/>
          <w:sz w:val="18"/>
          <w:szCs w:val="18"/>
        </w:rPr>
        <w:lastRenderedPageBreak/>
        <w:t>Datenschutzhinweise (Stand 03.09.2018)</w:t>
      </w:r>
    </w:p>
    <w:p w:rsidR="00B42315" w:rsidRDefault="00B42315" w:rsidP="00B42315">
      <w:pPr>
        <w:rPr>
          <w:rFonts w:cs="Arial"/>
          <w:b/>
          <w:sz w:val="14"/>
          <w:szCs w:val="14"/>
        </w:rPr>
      </w:pPr>
    </w:p>
    <w:p w:rsidR="00B42315" w:rsidRDefault="00B42315" w:rsidP="00B42315">
      <w:pPr>
        <w:rPr>
          <w:rFonts w:cs="Arial"/>
          <w:b/>
          <w:sz w:val="14"/>
          <w:szCs w:val="14"/>
        </w:rPr>
      </w:pPr>
      <w:r>
        <w:rPr>
          <w:rFonts w:cs="Arial"/>
          <w:b/>
          <w:sz w:val="14"/>
          <w:szCs w:val="14"/>
        </w:rPr>
        <w:t>Datenschutz</w:t>
      </w:r>
    </w:p>
    <w:p w:rsidR="00B42315" w:rsidRDefault="00B42315" w:rsidP="00B42315">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B42315" w:rsidRDefault="00B42315" w:rsidP="00B42315">
      <w:pPr>
        <w:rPr>
          <w:rFonts w:cs="Arial"/>
          <w:b/>
          <w:sz w:val="14"/>
          <w:szCs w:val="14"/>
        </w:rPr>
      </w:pPr>
    </w:p>
    <w:p w:rsidR="00B42315" w:rsidRDefault="00B42315" w:rsidP="00B42315">
      <w:pPr>
        <w:rPr>
          <w:rFonts w:cs="Arial"/>
          <w:b/>
          <w:sz w:val="14"/>
          <w:szCs w:val="14"/>
        </w:rPr>
      </w:pPr>
      <w:r>
        <w:rPr>
          <w:rFonts w:cs="Arial"/>
          <w:b/>
          <w:sz w:val="14"/>
          <w:szCs w:val="14"/>
        </w:rPr>
        <w:t>Verantwortliche der Datenverarbeitung, Datenschutzbeauftragter, Aufsichtsbehörde</w:t>
      </w:r>
    </w:p>
    <w:p w:rsidR="00B42315" w:rsidRDefault="00B42315" w:rsidP="00B42315">
      <w:pPr>
        <w:rPr>
          <w:rFonts w:cs="Arial"/>
          <w:sz w:val="14"/>
          <w:szCs w:val="14"/>
        </w:rPr>
      </w:pPr>
      <w:r>
        <w:rPr>
          <w:rFonts w:cs="Arial"/>
          <w:sz w:val="14"/>
          <w:szCs w:val="14"/>
        </w:rPr>
        <w:t>Verantwortliche für die Verarbeitung Ihrer personenbezogenen Daten</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Notare Eva Ulrike Büttner und Walter Büttner</w:t>
      </w:r>
    </w:p>
    <w:p w:rsidR="00B42315" w:rsidRDefault="00B42315" w:rsidP="00B42315">
      <w:pPr>
        <w:rPr>
          <w:rFonts w:cs="Arial"/>
          <w:sz w:val="14"/>
          <w:szCs w:val="14"/>
        </w:rPr>
      </w:pPr>
      <w:r>
        <w:rPr>
          <w:rFonts w:cs="Arial"/>
          <w:sz w:val="14"/>
          <w:szCs w:val="14"/>
        </w:rPr>
        <w:t>Carl-Theodor-Straße 1</w:t>
      </w:r>
    </w:p>
    <w:p w:rsidR="00B42315" w:rsidRDefault="00B42315" w:rsidP="00B42315">
      <w:pPr>
        <w:rPr>
          <w:rFonts w:cs="Arial"/>
          <w:sz w:val="14"/>
          <w:szCs w:val="14"/>
        </w:rPr>
      </w:pPr>
      <w:r>
        <w:rPr>
          <w:rFonts w:cs="Arial"/>
          <w:sz w:val="14"/>
          <w:szCs w:val="14"/>
        </w:rPr>
        <w:t>68723 Schwetzingen</w:t>
      </w:r>
    </w:p>
    <w:p w:rsidR="00B42315" w:rsidRDefault="00B42315" w:rsidP="00B42315">
      <w:pPr>
        <w:rPr>
          <w:rFonts w:cs="Arial"/>
          <w:sz w:val="14"/>
          <w:szCs w:val="14"/>
        </w:rPr>
      </w:pPr>
      <w:r>
        <w:rPr>
          <w:rFonts w:cs="Arial"/>
          <w:sz w:val="14"/>
          <w:szCs w:val="14"/>
        </w:rPr>
        <w:t>Telefon: 06202 59061-11</w:t>
      </w:r>
    </w:p>
    <w:p w:rsidR="00B42315" w:rsidRDefault="00B42315" w:rsidP="00B42315">
      <w:pPr>
        <w:rPr>
          <w:rFonts w:cs="Arial"/>
          <w:sz w:val="14"/>
          <w:szCs w:val="14"/>
        </w:rPr>
      </w:pPr>
      <w:r>
        <w:rPr>
          <w:rFonts w:cs="Arial"/>
          <w:sz w:val="14"/>
          <w:szCs w:val="14"/>
        </w:rPr>
        <w:t>Telefax: 06202 59061-99</w:t>
      </w:r>
    </w:p>
    <w:p w:rsidR="00B42315" w:rsidRDefault="00B42315" w:rsidP="00B42315">
      <w:pPr>
        <w:rPr>
          <w:rFonts w:cs="Arial"/>
          <w:sz w:val="14"/>
          <w:szCs w:val="14"/>
        </w:rPr>
      </w:pPr>
      <w:r>
        <w:rPr>
          <w:rFonts w:cs="Arial"/>
          <w:sz w:val="14"/>
          <w:szCs w:val="14"/>
        </w:rPr>
        <w:t>E-Mail: kanzlei@notare-buettner.de</w:t>
      </w:r>
    </w:p>
    <w:p w:rsidR="00B42315" w:rsidRDefault="00B42315" w:rsidP="00B42315">
      <w:pPr>
        <w:rPr>
          <w:rFonts w:cs="Arial"/>
          <w:sz w:val="14"/>
          <w:szCs w:val="14"/>
        </w:rPr>
      </w:pPr>
      <w:r>
        <w:rPr>
          <w:rFonts w:cs="Arial"/>
          <w:sz w:val="14"/>
          <w:szCs w:val="14"/>
        </w:rPr>
        <w:t>Umsatzsteueridentifikationsnummer: DE306286360</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Gemeinsamer Datenschutzbeauftragter</w:t>
      </w:r>
    </w:p>
    <w:p w:rsidR="00B42315" w:rsidRDefault="00B42315" w:rsidP="00B42315">
      <w:pPr>
        <w:rPr>
          <w:rFonts w:cs="Arial"/>
          <w:sz w:val="14"/>
          <w:szCs w:val="14"/>
        </w:rPr>
      </w:pPr>
      <w:r>
        <w:rPr>
          <w:rFonts w:cs="Arial"/>
          <w:sz w:val="14"/>
          <w:szCs w:val="14"/>
        </w:rPr>
        <w:t>Markus Sextro</w:t>
      </w:r>
    </w:p>
    <w:p w:rsidR="00B42315" w:rsidRDefault="00B42315" w:rsidP="00B42315">
      <w:pPr>
        <w:rPr>
          <w:rFonts w:cs="Arial"/>
          <w:sz w:val="14"/>
          <w:szCs w:val="14"/>
        </w:rPr>
      </w:pPr>
      <w:r>
        <w:rPr>
          <w:rFonts w:cs="Arial"/>
          <w:sz w:val="14"/>
          <w:szCs w:val="14"/>
        </w:rPr>
        <w:t>SNS Connect GmbH</w:t>
      </w:r>
    </w:p>
    <w:p w:rsidR="00B42315" w:rsidRDefault="00B42315" w:rsidP="00B42315">
      <w:pPr>
        <w:rPr>
          <w:rFonts w:cs="Arial"/>
          <w:sz w:val="14"/>
          <w:szCs w:val="14"/>
        </w:rPr>
      </w:pPr>
      <w:r>
        <w:rPr>
          <w:rFonts w:cs="Arial"/>
          <w:sz w:val="14"/>
          <w:szCs w:val="14"/>
        </w:rPr>
        <w:t>Hessen-Homburg-Platz 1</w:t>
      </w:r>
    </w:p>
    <w:p w:rsidR="00B42315" w:rsidRDefault="00B42315" w:rsidP="00B42315">
      <w:pPr>
        <w:rPr>
          <w:rFonts w:cs="Arial"/>
          <w:sz w:val="14"/>
          <w:szCs w:val="14"/>
        </w:rPr>
      </w:pPr>
      <w:r>
        <w:rPr>
          <w:rFonts w:cs="Arial"/>
          <w:sz w:val="14"/>
          <w:szCs w:val="14"/>
        </w:rPr>
        <w:t>63452 Hanau</w:t>
      </w:r>
    </w:p>
    <w:p w:rsidR="00B42315" w:rsidRDefault="00B42315" w:rsidP="00B42315">
      <w:pPr>
        <w:rPr>
          <w:rFonts w:cs="Arial"/>
          <w:sz w:val="14"/>
          <w:szCs w:val="14"/>
        </w:rPr>
      </w:pPr>
      <w:r>
        <w:rPr>
          <w:rFonts w:cs="Arial"/>
          <w:sz w:val="14"/>
          <w:szCs w:val="14"/>
        </w:rPr>
        <w:t>Tel.: 06181 618 355 2</w:t>
      </w:r>
    </w:p>
    <w:p w:rsidR="00B42315" w:rsidRDefault="00B42315" w:rsidP="00B42315">
      <w:pPr>
        <w:rPr>
          <w:rFonts w:cs="Arial"/>
          <w:sz w:val="14"/>
          <w:szCs w:val="14"/>
        </w:rPr>
      </w:pPr>
      <w:r>
        <w:rPr>
          <w:rFonts w:cs="Arial"/>
          <w:sz w:val="14"/>
          <w:szCs w:val="14"/>
        </w:rPr>
        <w:t>E-Mail: datenschutz@snsconnect.de</w:t>
      </w:r>
    </w:p>
    <w:p w:rsidR="00B42315" w:rsidRDefault="00B42315" w:rsidP="00B42315">
      <w:pPr>
        <w:rPr>
          <w:rFonts w:cs="Arial"/>
          <w:sz w:val="14"/>
          <w:szCs w:val="14"/>
        </w:rPr>
      </w:pPr>
    </w:p>
    <w:p w:rsidR="00B42315" w:rsidRDefault="00B42315" w:rsidP="00B42315">
      <w:pPr>
        <w:rPr>
          <w:rFonts w:cs="Arial"/>
          <w:sz w:val="14"/>
          <w:szCs w:val="14"/>
        </w:rPr>
      </w:pPr>
      <w:r>
        <w:rPr>
          <w:rFonts w:cs="Arial"/>
          <w:sz w:val="14"/>
          <w:szCs w:val="14"/>
        </w:rPr>
        <w:t>Zuständige Aufsichtsbehörde</w:t>
      </w:r>
    </w:p>
    <w:p w:rsidR="00B42315" w:rsidRDefault="00B42315" w:rsidP="00B42315">
      <w:pPr>
        <w:rPr>
          <w:rFonts w:cs="Arial"/>
          <w:sz w:val="14"/>
          <w:szCs w:val="14"/>
        </w:rPr>
      </w:pPr>
      <w:r>
        <w:rPr>
          <w:rFonts w:cs="Arial"/>
          <w:sz w:val="14"/>
          <w:szCs w:val="14"/>
        </w:rPr>
        <w:t>Landesbeauftragter für den Datenschutz und die Informationsfreiheit in Baden-Württemberg</w:t>
      </w:r>
    </w:p>
    <w:p w:rsidR="00B42315" w:rsidRDefault="00B42315" w:rsidP="00B42315">
      <w:pPr>
        <w:rPr>
          <w:rFonts w:cs="Arial"/>
          <w:sz w:val="14"/>
          <w:szCs w:val="14"/>
        </w:rPr>
      </w:pPr>
      <w:r>
        <w:rPr>
          <w:rFonts w:cs="Arial"/>
          <w:sz w:val="14"/>
          <w:szCs w:val="14"/>
        </w:rPr>
        <w:t>Dr. Stefan Brink</w:t>
      </w:r>
    </w:p>
    <w:p w:rsidR="00B42315" w:rsidRDefault="00B42315" w:rsidP="00B42315">
      <w:pPr>
        <w:rPr>
          <w:rFonts w:cs="Arial"/>
          <w:sz w:val="14"/>
          <w:szCs w:val="14"/>
        </w:rPr>
      </w:pPr>
      <w:r>
        <w:rPr>
          <w:rFonts w:cs="Arial"/>
          <w:sz w:val="14"/>
          <w:szCs w:val="14"/>
        </w:rPr>
        <w:t>Königstrasse 10 a</w:t>
      </w:r>
    </w:p>
    <w:p w:rsidR="00B42315" w:rsidRDefault="00B42315" w:rsidP="00B42315">
      <w:pPr>
        <w:rPr>
          <w:rFonts w:cs="Arial"/>
          <w:sz w:val="14"/>
          <w:szCs w:val="14"/>
        </w:rPr>
      </w:pPr>
      <w:r>
        <w:rPr>
          <w:rFonts w:cs="Arial"/>
          <w:sz w:val="14"/>
          <w:szCs w:val="14"/>
        </w:rPr>
        <w:t>70173 Stuttgart</w:t>
      </w:r>
    </w:p>
    <w:p w:rsidR="00B42315" w:rsidRDefault="00B42315" w:rsidP="00B42315">
      <w:pPr>
        <w:rPr>
          <w:rFonts w:cs="Arial"/>
          <w:sz w:val="14"/>
          <w:szCs w:val="14"/>
        </w:rPr>
      </w:pPr>
      <w:r>
        <w:rPr>
          <w:rFonts w:cs="Arial"/>
          <w:sz w:val="14"/>
          <w:szCs w:val="14"/>
        </w:rPr>
        <w:t>Telefon: 0711 615541-0</w:t>
      </w:r>
    </w:p>
    <w:p w:rsidR="00B42315" w:rsidRDefault="00B42315" w:rsidP="00B42315">
      <w:pPr>
        <w:rPr>
          <w:rFonts w:cs="Arial"/>
          <w:sz w:val="14"/>
          <w:szCs w:val="14"/>
        </w:rPr>
      </w:pPr>
      <w:r>
        <w:rPr>
          <w:rFonts w:cs="Arial"/>
          <w:sz w:val="14"/>
          <w:szCs w:val="14"/>
        </w:rPr>
        <w:t>Telefax: 0711 615541-15</w:t>
      </w:r>
    </w:p>
    <w:p w:rsidR="00B42315" w:rsidRDefault="00B42315" w:rsidP="00B42315">
      <w:pPr>
        <w:rPr>
          <w:rFonts w:cs="Arial"/>
          <w:sz w:val="14"/>
          <w:szCs w:val="14"/>
        </w:rPr>
      </w:pPr>
      <w:r>
        <w:rPr>
          <w:rFonts w:cs="Arial"/>
          <w:sz w:val="14"/>
          <w:szCs w:val="14"/>
        </w:rPr>
        <w:t>E-Mail: poststelle@lfdi.bwl.de</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Zweck der Datenverarbeitung</w:t>
      </w:r>
    </w:p>
    <w:p w:rsidR="00B42315" w:rsidRDefault="00B42315" w:rsidP="00B42315">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Personenbezogene Daten und Rechtsgrundlagen</w:t>
      </w:r>
    </w:p>
    <w:p w:rsidR="00B42315" w:rsidRDefault="00B42315" w:rsidP="00B42315">
      <w:pPr>
        <w:rPr>
          <w:rFonts w:cs="Arial"/>
          <w:sz w:val="14"/>
          <w:szCs w:val="14"/>
        </w:rPr>
      </w:pPr>
      <w:r>
        <w:rPr>
          <w:rFonts w:cs="Arial"/>
          <w:sz w:val="14"/>
          <w:szCs w:val="14"/>
        </w:rPr>
        <w:t>Von uns verarbeitete personenbezogene Daten sind solche, die auf Sie beziehbar sind, z.B.:</w:t>
      </w:r>
    </w:p>
    <w:p w:rsidR="00B42315" w:rsidRDefault="00B42315" w:rsidP="00B42315">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B42315" w:rsidRDefault="00B42315" w:rsidP="00B42315">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B42315" w:rsidRDefault="00B42315" w:rsidP="00B42315">
      <w:pPr>
        <w:ind w:left="142" w:hanging="142"/>
        <w:rPr>
          <w:rFonts w:cs="Arial"/>
          <w:sz w:val="14"/>
          <w:szCs w:val="14"/>
        </w:rPr>
      </w:pPr>
      <w:r>
        <w:rPr>
          <w:rFonts w:cs="Arial"/>
          <w:sz w:val="14"/>
          <w:szCs w:val="14"/>
        </w:rPr>
        <w:t>• Daten Ihrer Bankverbindung und über Kredite usw.;</w:t>
      </w:r>
    </w:p>
    <w:p w:rsidR="00B42315" w:rsidRDefault="00B42315" w:rsidP="00B42315">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B42315" w:rsidRDefault="00B42315" w:rsidP="00B42315">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B42315" w:rsidRDefault="00B42315" w:rsidP="00B42315">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Wer erhält Ihre Daten?</w:t>
      </w:r>
    </w:p>
    <w:p w:rsidR="00B42315" w:rsidRDefault="00B42315" w:rsidP="00B42315">
      <w:pPr>
        <w:rPr>
          <w:rFonts w:cs="Arial"/>
          <w:sz w:val="14"/>
          <w:szCs w:val="14"/>
        </w:rPr>
      </w:pPr>
      <w:r>
        <w:rPr>
          <w:rFonts w:cs="Arial"/>
          <w:sz w:val="14"/>
          <w:szCs w:val="14"/>
        </w:rPr>
        <w:t>Dritten übermitteln wir Ihre personenbezogenen Daten, wenn das Gesetz dies gestattet und wenn es erforderlich ist oder Sie eingewilligt haben.</w:t>
      </w:r>
    </w:p>
    <w:p w:rsidR="00B42315" w:rsidRDefault="00B42315" w:rsidP="00B42315">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B42315" w:rsidRDefault="00B42315" w:rsidP="00B42315">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B42315" w:rsidRDefault="00B42315" w:rsidP="00B42315">
      <w:pPr>
        <w:rPr>
          <w:rFonts w:cs="Arial"/>
          <w:sz w:val="14"/>
          <w:szCs w:val="14"/>
        </w:rPr>
      </w:pPr>
    </w:p>
    <w:p w:rsidR="00B42315" w:rsidRDefault="00B42315" w:rsidP="00B42315">
      <w:pPr>
        <w:rPr>
          <w:rFonts w:cs="Arial"/>
          <w:b/>
          <w:sz w:val="14"/>
          <w:szCs w:val="14"/>
        </w:rPr>
      </w:pPr>
      <w:r>
        <w:rPr>
          <w:rFonts w:cs="Arial"/>
          <w:b/>
          <w:sz w:val="14"/>
          <w:szCs w:val="14"/>
        </w:rPr>
        <w:t>Speicherung Ihrer Daten, Ihre Rechte</w:t>
      </w:r>
    </w:p>
    <w:p w:rsidR="00B42315" w:rsidRDefault="00B42315" w:rsidP="00B42315">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B42315" w:rsidRDefault="00B42315" w:rsidP="00B42315">
      <w:pPr>
        <w:sectPr w:rsidR="00B42315" w:rsidSect="00B42315">
          <w:type w:val="continuous"/>
          <w:pgSz w:w="11906" w:h="16838"/>
          <w:pgMar w:top="1418" w:right="1134" w:bottom="1134" w:left="1134" w:header="708" w:footer="708" w:gutter="0"/>
          <w:cols w:num="2" w:space="708"/>
        </w:sectPr>
      </w:pPr>
    </w:p>
    <w:p w:rsidR="00B42315" w:rsidRDefault="00B42315" w:rsidP="00B42315"/>
    <w:p w:rsidR="00B42315" w:rsidRDefault="00B42315" w:rsidP="00F74576">
      <w:pPr>
        <w:ind w:left="-284"/>
        <w:rPr>
          <w:b/>
          <w:sz w:val="18"/>
          <w:szCs w:val="18"/>
        </w:rPr>
      </w:pPr>
      <w:r>
        <w:rPr>
          <w:b/>
          <w:sz w:val="18"/>
          <w:szCs w:val="18"/>
        </w:rPr>
        <w:t>Sie haben Rechte auf:</w:t>
      </w:r>
    </w:p>
    <w:p w:rsidR="00B42315" w:rsidRDefault="00B42315" w:rsidP="00F74576">
      <w:pPr>
        <w:ind w:left="-284"/>
        <w:rPr>
          <w:sz w:val="18"/>
          <w:szCs w:val="18"/>
        </w:rPr>
      </w:pPr>
      <w:r>
        <w:rPr>
          <w:sz w:val="18"/>
          <w:szCs w:val="18"/>
        </w:rPr>
        <w:t>• Auskunft über die Sie betreffenden personenbezogenen Daten (Art. 15 DSGVO),</w:t>
      </w:r>
    </w:p>
    <w:p w:rsidR="00B42315" w:rsidRDefault="00B42315" w:rsidP="00F74576">
      <w:pPr>
        <w:ind w:left="-284"/>
        <w:rPr>
          <w:sz w:val="18"/>
          <w:szCs w:val="18"/>
        </w:rPr>
      </w:pPr>
      <w:r>
        <w:rPr>
          <w:sz w:val="18"/>
          <w:szCs w:val="18"/>
        </w:rPr>
        <w:t>• Berichtigung unrichtiger Sie betreffender personenbezogener Daten (Art. 16 DSGVO),</w:t>
      </w:r>
    </w:p>
    <w:p w:rsidR="00B42315" w:rsidRDefault="00B42315" w:rsidP="00F74576">
      <w:pPr>
        <w:ind w:left="-284"/>
        <w:rPr>
          <w:sz w:val="18"/>
          <w:szCs w:val="18"/>
        </w:rPr>
      </w:pPr>
      <w:r>
        <w:rPr>
          <w:sz w:val="18"/>
          <w:szCs w:val="18"/>
        </w:rPr>
        <w:t>• Löschung personenbezogener Daten (Art. 17 DSGVO),</w:t>
      </w:r>
    </w:p>
    <w:p w:rsidR="00B42315" w:rsidRDefault="00B42315" w:rsidP="00F74576">
      <w:pPr>
        <w:ind w:left="-284"/>
        <w:rPr>
          <w:sz w:val="18"/>
          <w:szCs w:val="18"/>
        </w:rPr>
      </w:pPr>
      <w:r>
        <w:rPr>
          <w:sz w:val="18"/>
          <w:szCs w:val="18"/>
        </w:rPr>
        <w:t>• Einschränkung der Verarbeitung personenbezogener Daten (Art. 18 DSGVO),</w:t>
      </w:r>
    </w:p>
    <w:p w:rsidR="00B42315" w:rsidRDefault="00B42315" w:rsidP="00F74576">
      <w:pPr>
        <w:ind w:left="-284"/>
        <w:rPr>
          <w:sz w:val="18"/>
          <w:szCs w:val="18"/>
        </w:rPr>
      </w:pPr>
      <w:r>
        <w:rPr>
          <w:sz w:val="18"/>
          <w:szCs w:val="18"/>
        </w:rPr>
        <w:t>• Widerspruch gegen die Verarbeitung personenbezogener Daten (Art. 21 DSGVO).</w:t>
      </w:r>
    </w:p>
    <w:p w:rsidR="00B42315" w:rsidRDefault="00B42315" w:rsidP="00F74576">
      <w:pPr>
        <w:ind w:left="-284"/>
        <w:rPr>
          <w:sz w:val="18"/>
          <w:szCs w:val="18"/>
        </w:rPr>
      </w:pPr>
    </w:p>
    <w:p w:rsidR="00B42315" w:rsidRDefault="00B42315" w:rsidP="00F74576">
      <w:pPr>
        <w:ind w:left="-284"/>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B42315" w:rsidRDefault="00B42315" w:rsidP="00F74576">
      <w:pPr>
        <w:ind w:left="-284"/>
        <w:rPr>
          <w:sz w:val="18"/>
          <w:szCs w:val="18"/>
        </w:rPr>
      </w:pPr>
      <w:r>
        <w:rPr>
          <w:sz w:val="18"/>
          <w:szCs w:val="18"/>
        </w:rPr>
        <w:t>Sie können sich mit einer Beschwerde an unseren Datenschutzbeauftragten und an die zuständige Aufsichtsbehörde für Datenschutz wenden.</w:t>
      </w:r>
    </w:p>
    <w:p w:rsidR="00B42315" w:rsidRDefault="00B42315" w:rsidP="00F74576">
      <w:pPr>
        <w:ind w:left="-284"/>
        <w:rPr>
          <w:sz w:val="18"/>
          <w:szCs w:val="18"/>
        </w:rPr>
      </w:pPr>
      <w:r>
        <w:rPr>
          <w:sz w:val="18"/>
          <w:szCs w:val="18"/>
        </w:rPr>
        <w:t>Haben Sie noch Fragen? Unser Datenschutzbeauftragter steht Ihnen gern zur Verfügung.</w:t>
      </w:r>
    </w:p>
    <w:p w:rsidR="00B42315" w:rsidRDefault="00B42315" w:rsidP="00F74576">
      <w:pPr>
        <w:ind w:left="-284"/>
        <w:rPr>
          <w:sz w:val="18"/>
          <w:szCs w:val="18"/>
        </w:rPr>
      </w:pPr>
    </w:p>
    <w:p w:rsidR="00B42315" w:rsidRDefault="00B42315" w:rsidP="00F74576">
      <w:pPr>
        <w:ind w:left="-284"/>
        <w:rPr>
          <w:sz w:val="18"/>
          <w:szCs w:val="18"/>
        </w:rPr>
      </w:pPr>
      <w:r>
        <w:rPr>
          <w:sz w:val="18"/>
          <w:szCs w:val="18"/>
        </w:rPr>
        <w:t>Ihre Notare</w:t>
      </w:r>
    </w:p>
    <w:p w:rsidR="00B42315" w:rsidRDefault="00B42315" w:rsidP="00F74576">
      <w:pPr>
        <w:ind w:left="-284"/>
        <w:rPr>
          <w:sz w:val="18"/>
          <w:szCs w:val="18"/>
        </w:rPr>
      </w:pPr>
      <w:r>
        <w:rPr>
          <w:sz w:val="18"/>
          <w:szCs w:val="18"/>
        </w:rPr>
        <w:t>Eva Ulrike Büttner und Walter Büttner</w:t>
      </w:r>
    </w:p>
    <w:p w:rsidR="00B42315" w:rsidRDefault="00B42315" w:rsidP="00F74576">
      <w:pPr>
        <w:ind w:left="-284"/>
        <w:rPr>
          <w:sz w:val="18"/>
          <w:szCs w:val="18"/>
        </w:rPr>
      </w:pPr>
    </w:p>
    <w:p w:rsidR="00B42315" w:rsidRDefault="00B42315" w:rsidP="00F74576">
      <w:pPr>
        <w:ind w:left="-284"/>
        <w:rPr>
          <w:b/>
          <w:sz w:val="18"/>
          <w:szCs w:val="18"/>
        </w:rPr>
      </w:pPr>
      <w:r>
        <w:rPr>
          <w:b/>
          <w:sz w:val="18"/>
          <w:szCs w:val="18"/>
        </w:rPr>
        <w:t>Einwilligung zur Verarbeitung von E-Mails</w:t>
      </w:r>
    </w:p>
    <w:p w:rsidR="00B42315" w:rsidRDefault="00B42315" w:rsidP="00F74576">
      <w:pPr>
        <w:ind w:left="-284"/>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44164E" w:rsidRDefault="00B42315" w:rsidP="00F74576">
      <w:pPr>
        <w:ind w:left="-284"/>
      </w:pPr>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sectPr w:rsidR="0044164E" w:rsidSect="0044164E">
      <w:type w:val="continuous"/>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56"/>
    <w:rsid w:val="001B4BCF"/>
    <w:rsid w:val="00291F26"/>
    <w:rsid w:val="0033459E"/>
    <w:rsid w:val="0044164E"/>
    <w:rsid w:val="00464930"/>
    <w:rsid w:val="00554841"/>
    <w:rsid w:val="005D68F9"/>
    <w:rsid w:val="006A1151"/>
    <w:rsid w:val="00814DC8"/>
    <w:rsid w:val="00845656"/>
    <w:rsid w:val="00910BC1"/>
    <w:rsid w:val="00A9322E"/>
    <w:rsid w:val="00AC4133"/>
    <w:rsid w:val="00B42315"/>
    <w:rsid w:val="00BA1FAF"/>
    <w:rsid w:val="00BF69B7"/>
    <w:rsid w:val="00D05203"/>
    <w:rsid w:val="00D66EA9"/>
    <w:rsid w:val="00F74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C1D3"/>
  <w15:chartTrackingRefBased/>
  <w15:docId w15:val="{3032E152-080D-4787-ACAD-EC92A40F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5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845656"/>
    <w:rPr>
      <w:sz w:val="20"/>
    </w:rPr>
  </w:style>
  <w:style w:type="character" w:customStyle="1" w:styleId="Textkrper3Zchn">
    <w:name w:val="Textkörper 3 Zchn"/>
    <w:basedOn w:val="Absatz-Standardschriftart"/>
    <w:link w:val="Textkrper3"/>
    <w:uiPriority w:val="99"/>
    <w:semiHidden/>
    <w:rsid w:val="00845656"/>
    <w:rPr>
      <w:rFonts w:ascii="Arial" w:eastAsia="Times New Roman" w:hAnsi="Arial" w:cs="Times New Roman"/>
      <w:sz w:val="20"/>
      <w:szCs w:val="20"/>
      <w:lang w:eastAsia="de-DE"/>
    </w:rPr>
  </w:style>
  <w:style w:type="table" w:styleId="Tabellenraster">
    <w:name w:val="Table Grid"/>
    <w:basedOn w:val="NormaleTabelle"/>
    <w:uiPriority w:val="39"/>
    <w:rsid w:val="008456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56"/>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D66EA9"/>
    <w:rPr>
      <w:color w:val="0000FF"/>
      <w:u w:val="single"/>
    </w:rPr>
  </w:style>
  <w:style w:type="paragraph" w:styleId="StandardWeb">
    <w:name w:val="Normal (Web)"/>
    <w:basedOn w:val="Standard"/>
    <w:uiPriority w:val="99"/>
    <w:semiHidden/>
    <w:unhideWhenUsed/>
    <w:rsid w:val="00D66EA9"/>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279">
      <w:bodyDiv w:val="1"/>
      <w:marLeft w:val="0"/>
      <w:marRight w:val="0"/>
      <w:marTop w:val="0"/>
      <w:marBottom w:val="0"/>
      <w:divBdr>
        <w:top w:val="none" w:sz="0" w:space="0" w:color="auto"/>
        <w:left w:val="none" w:sz="0" w:space="0" w:color="auto"/>
        <w:bottom w:val="none" w:sz="0" w:space="0" w:color="auto"/>
        <w:right w:val="none" w:sz="0" w:space="0" w:color="auto"/>
      </w:divBdr>
    </w:div>
    <w:div w:id="724336538">
      <w:bodyDiv w:val="1"/>
      <w:marLeft w:val="0"/>
      <w:marRight w:val="0"/>
      <w:marTop w:val="0"/>
      <w:marBottom w:val="0"/>
      <w:divBdr>
        <w:top w:val="none" w:sz="0" w:space="0" w:color="auto"/>
        <w:left w:val="none" w:sz="0" w:space="0" w:color="auto"/>
        <w:bottom w:val="none" w:sz="0" w:space="0" w:color="auto"/>
        <w:right w:val="none" w:sz="0" w:space="0" w:color="auto"/>
      </w:divBdr>
    </w:div>
    <w:div w:id="1249802057">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8345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E343-3934-4992-B6EC-EA4E0E4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Akilli, Nevin</dc:creator>
  <cp:keywords/>
  <dc:description/>
  <cp:lastModifiedBy>Steinborn, Yvonne</cp:lastModifiedBy>
  <cp:revision>4</cp:revision>
  <cp:lastPrinted>2018-04-19T13:16:00Z</cp:lastPrinted>
  <dcterms:created xsi:type="dcterms:W3CDTF">2018-10-23T12:36:00Z</dcterms:created>
  <dcterms:modified xsi:type="dcterms:W3CDTF">2019-01-23T15:10:00Z</dcterms:modified>
</cp:coreProperties>
</file>